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4"/>
        <w:gridCol w:w="1488"/>
        <w:gridCol w:w="1959"/>
        <w:gridCol w:w="2683"/>
      </w:tblGrid>
      <w:tr w:rsidR="00D32910" w:rsidRPr="00D32910" w:rsidTr="00EE0615">
        <w:tc>
          <w:tcPr>
            <w:tcW w:w="9212" w:type="dxa"/>
            <w:gridSpan w:val="4"/>
          </w:tcPr>
          <w:p w:rsidR="00D32910" w:rsidRPr="00D32910" w:rsidRDefault="00D32910" w:rsidP="00D3291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cs-CZ"/>
              </w:rPr>
              <w:t>ANALYTICKÝ LIST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c>
          <w:tcPr>
            <w:tcW w:w="3130" w:type="dxa"/>
          </w:tcPr>
          <w:p w:rsidR="00A60A58" w:rsidRPr="00D32910" w:rsidRDefault="00D32910" w:rsidP="00A60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Odvetvie: 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01 spoločné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3420" w:type="dxa"/>
            <w:gridSpan w:val="2"/>
          </w:tcPr>
          <w:p w:rsidR="00D32910" w:rsidRPr="00D32910" w:rsidRDefault="00A60A58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Číslo</w:t>
            </w:r>
            <w:r w:rsidR="00D32910"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:</w:t>
            </w:r>
            <w:r w:rsidR="002D4BD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 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010402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62" w:type="dxa"/>
          </w:tcPr>
          <w:p w:rsidR="00D32910" w:rsidRPr="00D32910" w:rsidRDefault="00A60A58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Platová trieda</w:t>
            </w:r>
            <w:r w:rsidR="00D32910"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 04</w:t>
            </w:r>
          </w:p>
          <w:p w:rsidR="00D32910" w:rsidRPr="00721078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Názov činnosti (funkcie):</w:t>
            </w:r>
          </w:p>
          <w:p w:rsidR="00D32910" w:rsidRPr="003002AE" w:rsidRDefault="003002AE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3002AE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Mzdový účtovník</w:t>
            </w: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rPr>
          <w:trHeight w:val="682"/>
        </w:trPr>
        <w:tc>
          <w:tcPr>
            <w:tcW w:w="4606" w:type="dxa"/>
            <w:gridSpan w:val="2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Bezprostredne nadriadená funkcia:</w:t>
            </w:r>
          </w:p>
          <w:p w:rsidR="00D32910" w:rsidRPr="003002AE" w:rsidRDefault="007D53B1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Personalista-vedúci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 w:val="restart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cs-CZ"/>
              </w:rPr>
              <w:t>Kvalifikačný predpoklad vzdelania:</w:t>
            </w:r>
          </w:p>
          <w:p w:rsidR="00D32910" w:rsidRPr="005D303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</w:pPr>
            <w:r w:rsidRPr="005D3030"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  <w:t>Úplné stredné vzdelanie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9D216D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Os</w:t>
            </w:r>
            <w:r w:rsidR="009D216D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obitný kvalifikačný predpoklad:</w:t>
            </w:r>
          </w:p>
          <w:p w:rsidR="00D32910" w:rsidRPr="005D3030" w:rsidRDefault="002851AE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Nevyžaduje sa </w:t>
            </w:r>
          </w:p>
          <w:p w:rsidR="002360F2" w:rsidRDefault="002360F2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9D216D" w:rsidRDefault="009D216D" w:rsidP="00F72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Požadovaná prax:</w:t>
            </w:r>
          </w:p>
          <w:p w:rsidR="002360F2" w:rsidRPr="00D32910" w:rsidRDefault="002851AE" w:rsidP="00F72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Nevyžaduje sa</w:t>
            </w:r>
          </w:p>
        </w:tc>
      </w:tr>
      <w:tr w:rsidR="00D32910" w:rsidRPr="00D32910" w:rsidTr="00EE0615">
        <w:tc>
          <w:tcPr>
            <w:tcW w:w="4606" w:type="dxa"/>
            <w:gridSpan w:val="2"/>
            <w:tcBorders>
              <w:bottom w:val="nil"/>
            </w:tcBorders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Bezprostredne podriadená funkcia:</w:t>
            </w:r>
          </w:p>
          <w:p w:rsidR="00D32910" w:rsidRPr="003002AE" w:rsidRDefault="00A60A58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3002AE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Nie je</w:t>
            </w:r>
          </w:p>
        </w:tc>
        <w:tc>
          <w:tcPr>
            <w:tcW w:w="4606" w:type="dxa"/>
            <w:gridSpan w:val="2"/>
            <w:vMerge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c>
          <w:tcPr>
            <w:tcW w:w="4606" w:type="dxa"/>
            <w:gridSpan w:val="2"/>
            <w:tcBorders>
              <w:top w:val="nil"/>
            </w:tcBorders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Obsah pracovnej činnosti:</w:t>
            </w:r>
          </w:p>
          <w:p w:rsidR="003002AE" w:rsidRPr="003002AE" w:rsidRDefault="003002AE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u w:val="single"/>
                <w:lang w:eastAsia="cs-CZ"/>
              </w:rPr>
            </w:pPr>
            <w:r w:rsidRPr="003002AE">
              <w:rPr>
                <w:rFonts w:ascii="Times New Roman" w:eastAsia="Times New Roman" w:hAnsi="Times New Roman" w:cs="Times New Roman"/>
                <w:i/>
                <w:sz w:val="24"/>
                <w:szCs w:val="20"/>
                <w:u w:val="single"/>
                <w:lang w:eastAsia="cs-CZ"/>
              </w:rPr>
              <w:t>Hlavná činnosť:</w:t>
            </w:r>
          </w:p>
          <w:p w:rsidR="00D32910" w:rsidRDefault="003002AE" w:rsidP="00300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02AE">
              <w:rPr>
                <w:rFonts w:ascii="Times New Roman" w:hAnsi="Times New Roman" w:cs="Times New Roman"/>
                <w:i/>
                <w:sz w:val="24"/>
                <w:szCs w:val="24"/>
              </w:rPr>
              <w:t>02 Samostatná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002AE">
              <w:rPr>
                <w:rFonts w:ascii="Times New Roman" w:hAnsi="Times New Roman" w:cs="Times New Roman"/>
                <w:i/>
                <w:sz w:val="24"/>
                <w:szCs w:val="24"/>
              </w:rPr>
              <w:t>odborná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002AE">
              <w:rPr>
                <w:rFonts w:ascii="Times New Roman" w:hAnsi="Times New Roman" w:cs="Times New Roman"/>
                <w:i/>
                <w:sz w:val="24"/>
                <w:szCs w:val="24"/>
              </w:rPr>
              <w:t>práca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002AE">
              <w:rPr>
                <w:rFonts w:ascii="Times New Roman" w:hAnsi="Times New Roman" w:cs="Times New Roman"/>
                <w:i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002AE">
              <w:rPr>
                <w:rFonts w:ascii="Times New Roman" w:hAnsi="Times New Roman" w:cs="Times New Roman"/>
                <w:i/>
                <w:sz w:val="24"/>
                <w:szCs w:val="24"/>
              </w:rPr>
              <w:t>vymedzenom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002AE">
              <w:rPr>
                <w:rFonts w:ascii="Times New Roman" w:hAnsi="Times New Roman" w:cs="Times New Roman"/>
                <w:i/>
                <w:sz w:val="24"/>
                <w:szCs w:val="24"/>
              </w:rPr>
              <w:t>úseku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002AE">
              <w:rPr>
                <w:rFonts w:ascii="Times New Roman" w:hAnsi="Times New Roman" w:cs="Times New Roman"/>
                <w:i/>
                <w:sz w:val="24"/>
                <w:szCs w:val="24"/>
              </w:rPr>
              <w:t>personálnej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002AE">
              <w:rPr>
                <w:rFonts w:ascii="Times New Roman" w:hAnsi="Times New Roman" w:cs="Times New Roman"/>
                <w:i/>
                <w:sz w:val="24"/>
                <w:szCs w:val="24"/>
              </w:rPr>
              <w:t>práce (napr. posudzovanie nároku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002AE">
              <w:rPr>
                <w:rFonts w:ascii="Times New Roman" w:hAnsi="Times New Roman" w:cs="Times New Roman"/>
                <w:i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002AE">
              <w:rPr>
                <w:rFonts w:ascii="Times New Roman" w:hAnsi="Times New Roman" w:cs="Times New Roman"/>
                <w:i/>
                <w:sz w:val="24"/>
                <w:szCs w:val="24"/>
              </w:rPr>
              <w:t>dovolenku,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002AE">
              <w:rPr>
                <w:rFonts w:ascii="Times New Roman" w:hAnsi="Times New Roman" w:cs="Times New Roman"/>
                <w:i/>
                <w:sz w:val="24"/>
                <w:szCs w:val="24"/>
              </w:rPr>
              <w:t>práca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002AE">
              <w:rPr>
                <w:rFonts w:ascii="Times New Roman" w:hAnsi="Times New Roman" w:cs="Times New Roman"/>
                <w:i/>
                <w:sz w:val="24"/>
                <w:szCs w:val="24"/>
              </w:rPr>
              <w:t>nadčas,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002AE">
              <w:rPr>
                <w:rFonts w:ascii="Times New Roman" w:hAnsi="Times New Roman" w:cs="Times New Roman"/>
                <w:i/>
                <w:sz w:val="24"/>
                <w:szCs w:val="24"/>
              </w:rPr>
              <w:t>podklady pre mzdovú učtáreň)</w:t>
            </w:r>
          </w:p>
          <w:p w:rsidR="00812792" w:rsidRDefault="00812792" w:rsidP="00300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12792" w:rsidRPr="00812792" w:rsidRDefault="00812792" w:rsidP="00300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1279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Ostatné činnosti:</w:t>
            </w:r>
          </w:p>
          <w:p w:rsidR="00D32910" w:rsidRPr="00812792" w:rsidRDefault="00812792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 w:rsidRPr="00812792">
              <w:rPr>
                <w:rFonts w:ascii="Times New Roman" w:hAnsi="Times New Roman" w:cs="Times New Roman"/>
                <w:i/>
                <w:sz w:val="24"/>
                <w:szCs w:val="24"/>
              </w:rPr>
              <w:t>Samostatná odborná účtovnícka práca v mzdovej učtárni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Poznámka:</w:t>
            </w: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Dátum hodnotenia:                          Hodnotiteľ:   </w:t>
            </w:r>
            <w:r w:rsidR="002360F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                                     </w:t>
            </w: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Podpis: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:rsidR="004D4A72" w:rsidRDefault="004D4A72"/>
    <w:p w:rsidR="006F1EE4" w:rsidRDefault="006F1EE4">
      <w:bookmarkStart w:id="0" w:name="_GoBack"/>
      <w:bookmarkEnd w:id="0"/>
    </w:p>
    <w:sectPr w:rsidR="006F1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153C"/>
    <w:multiLevelType w:val="multilevel"/>
    <w:tmpl w:val="3932C0D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910"/>
    <w:rsid w:val="000876D9"/>
    <w:rsid w:val="002360F2"/>
    <w:rsid w:val="002851AE"/>
    <w:rsid w:val="00287DBC"/>
    <w:rsid w:val="002D4BD7"/>
    <w:rsid w:val="003002AE"/>
    <w:rsid w:val="004A7237"/>
    <w:rsid w:val="004D4A72"/>
    <w:rsid w:val="00554E4A"/>
    <w:rsid w:val="005D3030"/>
    <w:rsid w:val="006D3027"/>
    <w:rsid w:val="006F1EE4"/>
    <w:rsid w:val="00721078"/>
    <w:rsid w:val="00737268"/>
    <w:rsid w:val="007D53B1"/>
    <w:rsid w:val="00806AB2"/>
    <w:rsid w:val="00812792"/>
    <w:rsid w:val="009D216D"/>
    <w:rsid w:val="00A60A58"/>
    <w:rsid w:val="00B9507E"/>
    <w:rsid w:val="00BB5F9A"/>
    <w:rsid w:val="00D25C82"/>
    <w:rsid w:val="00D32910"/>
    <w:rsid w:val="00F03154"/>
    <w:rsid w:val="00F7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5BAE0"/>
  <w15:docId w15:val="{968A9F3D-04FC-4345-B1DB-523FB0B4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F1EE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">
    <w:name w:val="Normální"/>
    <w:rsid w:val="00A60A5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Vlčáková</dc:creator>
  <cp:lastModifiedBy>Forgáč Gabriel</cp:lastModifiedBy>
  <cp:revision>6</cp:revision>
  <dcterms:created xsi:type="dcterms:W3CDTF">2019-02-28T12:30:00Z</dcterms:created>
  <dcterms:modified xsi:type="dcterms:W3CDTF">2019-05-03T11:35:00Z</dcterms:modified>
</cp:coreProperties>
</file>